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D2" w:rsidRDefault="007E48D2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Default="00044619" w:rsidP="0004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19" w:rsidRPr="00044619" w:rsidRDefault="00044619" w:rsidP="00044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C1C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правительства Еврейской автономной области </w:t>
      </w:r>
      <w:r w:rsidR="003752AA" w:rsidRPr="0037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07.12.2023 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7EE1" w:rsidRPr="003752AA">
        <w:rPr>
          <w:rFonts w:ascii="Times New Roman" w:eastAsia="Times New Roman" w:hAnsi="Times New Roman" w:cs="Times New Roman"/>
          <w:sz w:val="28"/>
          <w:szCs w:val="28"/>
          <w:lang w:eastAsia="ru-RU"/>
        </w:rPr>
        <w:t>532-пп</w:t>
      </w:r>
      <w:r w:rsidR="00A67EE1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619" w:rsidRPr="00044619" w:rsidRDefault="00044619" w:rsidP="00044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619" w:rsidRPr="00044619" w:rsidRDefault="00044619" w:rsidP="00044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044619" w:rsidRPr="00044619" w:rsidRDefault="00044619" w:rsidP="000446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4619" w:rsidRPr="00044619" w:rsidRDefault="00044619" w:rsidP="00044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государственную программу Еврейской автономной области «Развитие системы социального обслуживания населения Еврейской автономной области» на 202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правительства Еврейской автономной области от 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07.12.2023 № 532-пп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программе Еврейской автономной области «Развитие системы социального обслуживания населения Еврейской автономной области» на 202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следующие изменения:</w:t>
      </w:r>
    </w:p>
    <w:p w:rsidR="00A23250" w:rsidRDefault="00044619" w:rsidP="00A6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2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3 «Структурные </w:t>
      </w:r>
      <w:r w:rsidR="00A23250" w:rsidRPr="00A2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государственной программы</w:t>
      </w:r>
      <w:r w:rsidR="00A2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67EE1" w:rsidRDefault="00A23250" w:rsidP="00A6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«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меры по социальной поддержке и обслуживанию лиц, оказавшихся в трудной жизненной ситуации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«Подпрограмма 3 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помощи отдельным категориям граждан</w:t>
      </w:r>
      <w:r w:rsid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</w:t>
      </w:r>
      <w:r w:rsidR="00610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 годы» изложить в следующей редакции:</w:t>
      </w:r>
    </w:p>
    <w:p w:rsidR="00A67EE1" w:rsidRDefault="00A67EE1" w:rsidP="00A67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370"/>
        <w:gridCol w:w="2721"/>
      </w:tblGrid>
      <w:tr w:rsidR="00A67EE1" w:rsidTr="00866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E1" w:rsidRDefault="0064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поддержки лиц, оказавшихся в трудной жизненной ситуации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социальных проблем ежегодно не более 24 граждан, оказавшихся в трудной жизненной ситуации.</w:t>
            </w:r>
          </w:p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материальной помощи ежегодно не менее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находящимся в трудной жизненной ситуации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6102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1028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A67EE1" w:rsidRDefault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материальной помощи ежегодно не менее 200 гражданам, находящимся в 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ситуации, проживающим на территории Еврейской автономной области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EE1" w:rsidRDefault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5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материальной помощи ежегодно не менее 35 гражданам, освободившимся из мест лишения свободы, и лицам без определенного места жительства, проживающим на территории Еврейской автономной области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EE1" w:rsidRDefault="00635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редоставление адресной помощи ежегодно не менее 150 гражданам, оказавшимся в трудной жизненной ситуации, проживающим на территории Еврейской автономной области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D35" w:rsidRDefault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5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 w:rsidR="00610281" w:rsidRPr="0061028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социального контракта </w:t>
            </w:r>
            <w:r w:rsidRPr="00733A45">
              <w:rPr>
                <w:rFonts w:ascii="Times New Roman" w:hAnsi="Times New Roman" w:cs="Times New Roman"/>
                <w:sz w:val="24"/>
                <w:szCs w:val="24"/>
              </w:rPr>
              <w:t>малоимущим семьям и малоимущим одиноко проживающим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Еврейской автономной области:</w:t>
            </w:r>
          </w:p>
          <w:p w:rsidR="00A67EE1" w:rsidRDefault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 в 2025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 в 2026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 в 2027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 в 2028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6102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6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D35" w:rsidRDefault="00C04D66" w:rsidP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866D35"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на основании социального контракта на реализацию мероприятия 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по поиску работы</w:t>
            </w:r>
            <w:r w:rsidR="0086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6D35"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D35" w:rsidRDefault="00866D35" w:rsidP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866D35" w:rsidRDefault="00866D35" w:rsidP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866D35" w:rsidRDefault="00866D35" w:rsidP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635D31" w:rsidRDefault="00866D35" w:rsidP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866D35" w:rsidRPr="00866D35" w:rsidRDefault="00866D35" w:rsidP="0086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6D35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635D31" w:rsidRDefault="0083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 на реализацию мероприятия по 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индивидуальной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31" w:rsidRDefault="0083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A67EE1" w:rsidRDefault="0083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 чел., в 2026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 чел., в 2027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 чел., в 2028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352A9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635D3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на основании социального контракта на реализацию 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мероприятия по ведению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3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3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>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3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>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3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>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EE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A53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A53" w:rsidRDefault="00C0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C04D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на основании социального контракта 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иных 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>, направленных на преодоление трудной жизненной ситуации</w:t>
            </w:r>
            <w:r w:rsidR="004F6A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A53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не более 40 чел.,</w:t>
            </w:r>
          </w:p>
          <w:p w:rsidR="004F6A53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не более 41 чел.,</w:t>
            </w:r>
          </w:p>
          <w:p w:rsidR="00A67EE1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не более 41 чел.,</w:t>
            </w:r>
          </w:p>
          <w:p w:rsidR="004F6A53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не более 41 чел.,</w:t>
            </w:r>
          </w:p>
          <w:p w:rsidR="004F6A53" w:rsidRDefault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 не более 41 чел.</w:t>
            </w:r>
          </w:p>
          <w:p w:rsidR="00A67EE1" w:rsidRDefault="004F6A53" w:rsidP="004F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100% </w:t>
            </w:r>
            <w:proofErr w:type="spellStart"/>
            <w:r w:rsidR="00A67EE1">
              <w:rPr>
                <w:rFonts w:ascii="Times New Roman" w:hAnsi="Times New Roman" w:cs="Times New Roman"/>
                <w:sz w:val="24"/>
                <w:szCs w:val="24"/>
              </w:rPr>
              <w:t>ретроконверсии</w:t>
            </w:r>
            <w:proofErr w:type="spellEnd"/>
            <w:r w:rsidR="00A67EE1">
              <w:rPr>
                <w:rFonts w:ascii="Times New Roman" w:hAnsi="Times New Roman" w:cs="Times New Roman"/>
                <w:sz w:val="24"/>
                <w:szCs w:val="24"/>
              </w:rPr>
              <w:t xml:space="preserve"> в ЕЦП сведений о гражданах, получивших государственную социальную помощь на основании социального контракта, ежегодно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Удельный вес граждан, получающих адресную социальную помощь, от общей численности граждан, обратившихся за данной мерой поддержки.</w:t>
            </w:r>
          </w:p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Доля граждан, охваченных государственной социальной помощью на основании социального контракта,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малоимущих граждан.</w:t>
            </w:r>
          </w:p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контракта.</w:t>
            </w:r>
          </w:p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контракта.</w:t>
            </w:r>
          </w:p>
          <w:p w:rsidR="00A67EE1" w:rsidRDefault="00A6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Доля сведений,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банков данных граждан, получивших государственную социальную помощь на основании социального контракта, конвертированных органом социальной защиты в ЕЦП</w:t>
            </w:r>
            <w:r w:rsidR="00641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67EE1" w:rsidRPr="00A67EE1" w:rsidRDefault="00A67EE1" w:rsidP="00A67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50" w:rsidRDefault="00044619" w:rsidP="000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AB561B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AB56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561B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61B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B561B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561B" w:rsidRPr="00A23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государственной программы за счет средств областного бюджета</w:t>
      </w:r>
      <w:r w:rsidR="00AB561B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3250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B5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250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250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3250" w:rsidRPr="00A23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государственной программы</w:t>
      </w:r>
      <w:r w:rsidR="00A23250" w:rsidRPr="0004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B561B" w:rsidRDefault="00A23250" w:rsidP="00AB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561B" w:rsidSect="00641F69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5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="00AB561B" w:rsidRPr="00AB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</w:r>
      <w:r w:rsidR="00AB56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141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AB561B" w:rsidRPr="00AB561B" w:rsidTr="00641F6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641F69" w:rsidP="0020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AB561B"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AB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AB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AB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AB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49401R4040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1097,20</w:t>
            </w:r>
          </w:p>
        </w:tc>
      </w:tr>
      <w:tr w:rsidR="00901CBF" w:rsidRPr="00AB561B" w:rsidTr="00641F69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</w:t>
            </w: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49401R4040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F" w:rsidRPr="00AB561B" w:rsidRDefault="00901CBF" w:rsidP="009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AB561B" w:rsidRDefault="00AB56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19" w:rsidRDefault="00AB56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B">
        <w:rPr>
          <w:rFonts w:ascii="Times New Roman" w:hAnsi="Times New Roman" w:cs="Times New Roman"/>
          <w:sz w:val="28"/>
          <w:szCs w:val="28"/>
        </w:rPr>
        <w:t>- строку «предоставление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561B" w:rsidRDefault="00AB56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567"/>
        <w:gridCol w:w="709"/>
        <w:gridCol w:w="1419"/>
        <w:gridCol w:w="991"/>
        <w:gridCol w:w="992"/>
        <w:gridCol w:w="907"/>
        <w:gridCol w:w="908"/>
        <w:gridCol w:w="907"/>
        <w:gridCol w:w="1105"/>
      </w:tblGrid>
      <w:tr w:rsidR="00AB561B" w:rsidRPr="00AB561B" w:rsidTr="00641F69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64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B07" w:rsidRPr="002F7B0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A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B" w:rsidRPr="00AB561B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F7B07" w:rsidRPr="00AB561B" w:rsidTr="00641F69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AB561B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6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B561B" w:rsidRDefault="00AB56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007" w:rsidRDefault="00207007" w:rsidP="002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B">
        <w:rPr>
          <w:rFonts w:ascii="Times New Roman" w:hAnsi="Times New Roman" w:cs="Times New Roman"/>
          <w:sz w:val="28"/>
          <w:szCs w:val="28"/>
        </w:rPr>
        <w:t>- строку «</w:t>
      </w:r>
      <w:r w:rsidRPr="00207007">
        <w:rPr>
          <w:rFonts w:ascii="Times New Roman" w:hAnsi="Times New Roman" w:cs="Times New Roman"/>
          <w:bCs/>
          <w:sz w:val="28"/>
          <w:szCs w:val="28"/>
        </w:rPr>
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</w:r>
      <w:r w:rsidRPr="00AB561B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007" w:rsidRDefault="00207007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007" w:rsidRDefault="00207007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567"/>
        <w:gridCol w:w="709"/>
        <w:gridCol w:w="1418"/>
        <w:gridCol w:w="992"/>
        <w:gridCol w:w="992"/>
        <w:gridCol w:w="907"/>
        <w:gridCol w:w="936"/>
        <w:gridCol w:w="907"/>
        <w:gridCol w:w="1077"/>
      </w:tblGrid>
      <w:tr w:rsidR="00207007" w:rsidRPr="00207007" w:rsidTr="00207007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49401R4040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2F7B07" w:rsidRPr="00207007" w:rsidTr="00207007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ОГБУ «</w:t>
            </w: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49401R4040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7" w:rsidRPr="00207007" w:rsidRDefault="002F7B07" w:rsidP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207007" w:rsidRDefault="00207007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007" w:rsidRDefault="00AB56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72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A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2A1B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372A1B" w:rsidRPr="00372A1B">
        <w:rPr>
          <w:rFonts w:ascii="Times New Roman" w:hAnsi="Times New Roman" w:cs="Times New Roman"/>
          <w:sz w:val="28"/>
          <w:szCs w:val="28"/>
        </w:rPr>
        <w:t xml:space="preserve">4.2. </w:t>
      </w:r>
      <w:r w:rsidR="00372A1B">
        <w:rPr>
          <w:rFonts w:ascii="Times New Roman" w:hAnsi="Times New Roman" w:cs="Times New Roman"/>
          <w:sz w:val="28"/>
          <w:szCs w:val="28"/>
        </w:rPr>
        <w:t>«</w:t>
      </w:r>
      <w:r w:rsidR="00372A1B" w:rsidRPr="00372A1B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372A1B">
        <w:rPr>
          <w:rFonts w:ascii="Times New Roman" w:hAnsi="Times New Roman" w:cs="Times New Roman"/>
          <w:sz w:val="28"/>
          <w:szCs w:val="28"/>
        </w:rPr>
        <w:t>»</w:t>
      </w:r>
      <w:r w:rsidR="00372A1B" w:rsidRPr="0037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A1B" w:rsidRPr="00372A1B">
        <w:rPr>
          <w:rFonts w:ascii="Times New Roman" w:hAnsi="Times New Roman" w:cs="Times New Roman"/>
          <w:sz w:val="28"/>
          <w:szCs w:val="28"/>
        </w:rPr>
        <w:t>раздела 4 «Финансовое обеспечение государственной программы»:</w:t>
      </w:r>
    </w:p>
    <w:p w:rsidR="00AB561B" w:rsidRDefault="00372A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A1B">
        <w:rPr>
          <w:rFonts w:ascii="Times New Roman" w:hAnsi="Times New Roman" w:cs="Times New Roman"/>
          <w:sz w:val="28"/>
          <w:szCs w:val="28"/>
        </w:rPr>
        <w:t>строку «предоставление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007" w:rsidRDefault="00207007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07007" w:rsidSect="0020700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72A1B" w:rsidRPr="00641F69" w:rsidRDefault="00372A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134"/>
        <w:gridCol w:w="992"/>
        <w:gridCol w:w="992"/>
        <w:gridCol w:w="992"/>
        <w:gridCol w:w="993"/>
        <w:gridCol w:w="992"/>
      </w:tblGrid>
      <w:tr w:rsidR="00372A1B" w:rsidRPr="00372A1B" w:rsidTr="00641F6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641F69" w:rsidP="003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2A1B" w:rsidRPr="00372A1B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8632,10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8708,50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8708,50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8708,50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7611,30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7611,30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7611,30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7611,30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1020,80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1097,20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1097,20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1097,20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37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64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F69" w:rsidRPr="00641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1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72A1B" w:rsidRPr="00641F69" w:rsidRDefault="00372A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F69" w:rsidRDefault="00641F69" w:rsidP="0064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61B">
        <w:rPr>
          <w:rFonts w:ascii="Times New Roman" w:hAnsi="Times New Roman" w:cs="Times New Roman"/>
          <w:sz w:val="28"/>
          <w:szCs w:val="28"/>
        </w:rPr>
        <w:t>строку «предоставление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A1B" w:rsidRPr="00641F69" w:rsidRDefault="00372A1B" w:rsidP="00AB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134"/>
        <w:gridCol w:w="992"/>
        <w:gridCol w:w="992"/>
        <w:gridCol w:w="992"/>
        <w:gridCol w:w="993"/>
        <w:gridCol w:w="992"/>
      </w:tblGrid>
      <w:tr w:rsidR="00372A1B" w:rsidRPr="00372A1B" w:rsidTr="00641F6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641F69" w:rsidP="0040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2A1B" w:rsidRPr="00372A1B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178133,49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34862,13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35362,13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35362,13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35362,13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169298,49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33362,13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33862,13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33862,13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33862,13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2F7B07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A1B" w:rsidRPr="00372A1B" w:rsidTr="00641F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372A1B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B" w:rsidRPr="00372A1B" w:rsidRDefault="00641F69" w:rsidP="00402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1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07007" w:rsidRDefault="00207007" w:rsidP="0064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007" w:rsidRDefault="00207007" w:rsidP="002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61B">
        <w:rPr>
          <w:rFonts w:ascii="Times New Roman" w:hAnsi="Times New Roman" w:cs="Times New Roman"/>
          <w:sz w:val="28"/>
          <w:szCs w:val="28"/>
        </w:rPr>
        <w:t>строку «</w:t>
      </w:r>
      <w:r w:rsidRPr="00207007">
        <w:rPr>
          <w:rFonts w:ascii="Times New Roman" w:hAnsi="Times New Roman" w:cs="Times New Roman"/>
          <w:sz w:val="28"/>
          <w:szCs w:val="28"/>
        </w:rPr>
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</w:r>
      <w:r w:rsidRPr="00AB561B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007" w:rsidRDefault="00207007" w:rsidP="0064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134"/>
        <w:gridCol w:w="993"/>
        <w:gridCol w:w="992"/>
        <w:gridCol w:w="992"/>
        <w:gridCol w:w="964"/>
        <w:gridCol w:w="1021"/>
      </w:tblGrid>
      <w:tr w:rsidR="00207007" w:rsidRPr="00207007" w:rsidTr="0020700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6405,07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6905,07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6905,07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6905,07</w:t>
            </w:r>
          </w:p>
        </w:tc>
      </w:tr>
      <w:tr w:rsidR="00207007" w:rsidRPr="00207007" w:rsidTr="0020700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30177,67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6105,07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6605,07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6605,07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6605,07</w:t>
            </w:r>
          </w:p>
        </w:tc>
      </w:tr>
      <w:tr w:rsidR="00207007" w:rsidRPr="00207007" w:rsidTr="0020700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F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07007" w:rsidRPr="00207007" w:rsidTr="0020700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007" w:rsidRPr="00207007" w:rsidTr="0020700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7" w:rsidRPr="00207007" w:rsidRDefault="0020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1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1F69" w:rsidRPr="00641F69" w:rsidRDefault="00641F69" w:rsidP="0064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641F69" w:rsidRPr="00641F69" w:rsidRDefault="00641F69" w:rsidP="00641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69" w:rsidRPr="00641F69" w:rsidRDefault="00641F69" w:rsidP="00641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69" w:rsidRPr="00641F69" w:rsidRDefault="00641F69" w:rsidP="00641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1B" w:rsidRPr="00044619" w:rsidRDefault="00641F69" w:rsidP="00641F69">
      <w:pPr>
        <w:widowControl w:val="0"/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Pr="0064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0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</w:t>
      </w:r>
      <w:r w:rsidRPr="00641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4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</w:p>
    <w:sectPr w:rsidR="00372A1B" w:rsidRPr="00044619" w:rsidSect="0020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6C" w:rsidRDefault="008A026C" w:rsidP="00641F69">
      <w:pPr>
        <w:spacing w:after="0" w:line="240" w:lineRule="auto"/>
      </w:pPr>
      <w:r>
        <w:separator/>
      </w:r>
    </w:p>
  </w:endnote>
  <w:endnote w:type="continuationSeparator" w:id="0">
    <w:p w:rsidR="008A026C" w:rsidRDefault="008A026C" w:rsidP="0064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6C" w:rsidRDefault="008A026C" w:rsidP="00641F69">
      <w:pPr>
        <w:spacing w:after="0" w:line="240" w:lineRule="auto"/>
      </w:pPr>
      <w:r>
        <w:separator/>
      </w:r>
    </w:p>
  </w:footnote>
  <w:footnote w:type="continuationSeparator" w:id="0">
    <w:p w:rsidR="008A026C" w:rsidRDefault="008A026C" w:rsidP="0064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648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1F69" w:rsidRPr="00084535" w:rsidRDefault="00641F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5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5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5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D8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845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1F69" w:rsidRDefault="00641F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19"/>
    <w:rsid w:val="00044619"/>
    <w:rsid w:val="00084535"/>
    <w:rsid w:val="00207007"/>
    <w:rsid w:val="002F7B07"/>
    <w:rsid w:val="00372A1B"/>
    <w:rsid w:val="003752AA"/>
    <w:rsid w:val="004F6A53"/>
    <w:rsid w:val="00531188"/>
    <w:rsid w:val="00610281"/>
    <w:rsid w:val="00635D31"/>
    <w:rsid w:val="00641F69"/>
    <w:rsid w:val="00733A45"/>
    <w:rsid w:val="007E48D2"/>
    <w:rsid w:val="008352A9"/>
    <w:rsid w:val="00866D35"/>
    <w:rsid w:val="008A026C"/>
    <w:rsid w:val="00901CBF"/>
    <w:rsid w:val="00A23250"/>
    <w:rsid w:val="00A67EE1"/>
    <w:rsid w:val="00AB561B"/>
    <w:rsid w:val="00AC1CEF"/>
    <w:rsid w:val="00B36D82"/>
    <w:rsid w:val="00B967C5"/>
    <w:rsid w:val="00C04D66"/>
    <w:rsid w:val="00C67DA3"/>
    <w:rsid w:val="00E061FC"/>
    <w:rsid w:val="00E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001E"/>
  <w15:chartTrackingRefBased/>
  <w15:docId w15:val="{A24E76B6-68E8-43D2-B1D8-00A07A62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F69"/>
  </w:style>
  <w:style w:type="paragraph" w:styleId="a5">
    <w:name w:val="footer"/>
    <w:basedOn w:val="a"/>
    <w:link w:val="a6"/>
    <w:uiPriority w:val="99"/>
    <w:unhideWhenUsed/>
    <w:rsid w:val="0064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Спичак Татьяна Викторовна</dc:creator>
  <cp:keywords/>
  <dc:description/>
  <cp:lastModifiedBy>Каштанюк Евгения Александровна</cp:lastModifiedBy>
  <cp:revision>9</cp:revision>
  <dcterms:created xsi:type="dcterms:W3CDTF">2024-02-19T05:06:00Z</dcterms:created>
  <dcterms:modified xsi:type="dcterms:W3CDTF">2024-02-20T05:36:00Z</dcterms:modified>
</cp:coreProperties>
</file>